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10379-2023-EI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江西鸿昇家具有限公司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91360982596513690X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江西鸿昇家具有限公司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江西省宜春市樟树市张家山工业园十一号路西侧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江西省宜春市樟树市张家山工业园十一号路西侧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办公家具（电脑桌椅、条形培训桌椅、会议桌椅、办公桌椅、档案柜、文件柜）；木质家具（实木书架、实木期刊架、报纸架（柜）、阅览桌椅、古籍书柜、字画柜（架）、古籍阅览桌椅、管理台、演讲台、床、床头柜、茶水柜、茶几、沙发、扶手椅、餐桌椅、展示柜（台）、更衣柜、营具、多功能文物储藏设备（文物储存柜（架）、文物储存货架）、古籍特藏书库装具设备（古籍特藏书柜、樟木箱）、文物修复设备（文物修复桌（台））、档案防虫装置（樟木防虫盒、防虫挡板）、家具木质组装件、专用架体）；钢木家具（钢木书架、钢木期刊架、钢木阅览桌椅、钢木密集架）；教育设备（学校家具、幼儿家具、课桌椅（凳）、公寓床、礼堂椅）；定制家具（图书馆家具、博物馆家具、档案馆家具、酒店家具、医养家具）的设计、生产及油漆涂饰家具的加工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江西鸿昇家具有限公司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江西省宜春市樟树市张家山工业园十一号路西侧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江西省宜春市樟树市张家山工业园十一号路西侧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办公家具（电脑桌椅、条形培训桌椅、会议桌椅、办公桌椅、档案柜、文件柜）；木质家具（实木书架、实木期刊架、报纸架（柜）、阅览桌椅、古籍书柜、字画柜（架）、古籍阅览桌椅、管理台、演讲台、床、床头柜、茶水柜、茶几、沙发、扶手椅、餐桌椅、展示柜（台）、更衣柜、营具、多功能文物储藏设备（文物储存柜（架）、文物储存货架）、古籍特藏书库装具设备（古籍特藏书柜、樟木箱）、文物修复设备（文物修复桌（台））、档案防虫装置（樟木防虫盒、防虫挡板）、家具木质组装件、专用架体）；钢木家具（钢木书架、钢木期刊架、钢木阅览桌椅、钢木密集架）；教育设备（学校家具、幼儿家具、课桌椅（凳）、公寓床、礼堂椅）；定制家具（图书馆家具、博物馆家具、档案馆家具、酒店家具、医养家具）的设计、生产及油漆涂饰家具的加工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