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深圳市特发信息股份有限公司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0104-2018-2023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0104-2018-2023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深圳市特发信息股份有限公司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林芬英</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ISC-2019-0388</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2024-02-19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2023年05月25日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