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滁州世凯威环保包装科技有限公司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安徽省滁州市全椒县经济开发区纬三路149号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239000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安徽省滁州市全椒县经济开发区纬三路149号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239000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91341100MA2RFDP44Y（1-1）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18155095050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林伟毅</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张武平</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瓦楞纸板和瓦楞纸箱的生产</w:t>
      </w:r>
      <w:bookmarkEnd w:id="14"/>
      <w:bookmarkStart w:id="15" w:name="_GoBack"/>
      <w:bookmarkStart w:id="16" w:name="审核范围英"/>
      <w:r>
        <w:rPr>
          <w:rFonts w:hint="eastAsia"/>
          <w:b/>
          <w:color w:val="000000" w:themeColor="text1"/>
          <w:sz w:val="22"/>
          <w:szCs w:val="22"/>
        </w:rPr>
        <w:t>瓦楞纸板和瓦楞纸箱的生产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