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北京中科道格科技有限公司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2023-05-16上午至2023-05-16上午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北京市朝阳区双营路11号院3号楼12层1单元1508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北京市朝阳区大屯路317号金泉时代广场1号楼1805室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2023年05月16日 上午至2023年05月16日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