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22FE" w:rsidRDefault="005B36B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0055-2020-QEO</w:t>
      </w:r>
      <w:bookmarkEnd w:id="0"/>
    </w:p>
    <w:p w:rsidR="00FE22FE" w:rsidRDefault="005B36B4">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E22FE" w:rsidRDefault="005B36B4">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E22FE" w:rsidRDefault="005B36B4">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北京隆福鑫泽空调设备有限公司</w:t>
      </w:r>
      <w:bookmarkEnd w:id="1"/>
    </w:p>
    <w:p w:rsidR="00FE22FE" w:rsidRDefault="005B36B4">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bookmarkStart w:id="2" w:name="组织名称英"/>
      <w:bookmarkEnd w:id="2"/>
      <w:r w:rsidR="00B16E38">
        <w:rPr>
          <w:rFonts w:hint="eastAsia"/>
          <w:b/>
          <w:color w:val="FF0000"/>
          <w:sz w:val="22"/>
          <w:szCs w:val="22"/>
        </w:rPr>
        <w:t>Beijing</w:t>
      </w:r>
      <w:r w:rsidR="00B16E38">
        <w:rPr>
          <w:b/>
          <w:color w:val="FF0000"/>
          <w:sz w:val="22"/>
          <w:szCs w:val="22"/>
        </w:rPr>
        <w:t xml:space="preserve"> </w:t>
      </w:r>
      <w:proofErr w:type="spellStart"/>
      <w:r w:rsidR="00B16E38">
        <w:rPr>
          <w:b/>
          <w:color w:val="FF0000"/>
          <w:sz w:val="22"/>
          <w:szCs w:val="22"/>
        </w:rPr>
        <w:t>Longfu</w:t>
      </w:r>
      <w:proofErr w:type="spellEnd"/>
      <w:r w:rsidR="00B16E38">
        <w:rPr>
          <w:b/>
          <w:color w:val="FF0000"/>
          <w:sz w:val="22"/>
          <w:szCs w:val="22"/>
        </w:rPr>
        <w:t xml:space="preserve"> </w:t>
      </w:r>
      <w:proofErr w:type="spellStart"/>
      <w:r w:rsidR="00B16E38">
        <w:rPr>
          <w:b/>
          <w:color w:val="FF0000"/>
          <w:sz w:val="22"/>
          <w:szCs w:val="22"/>
        </w:rPr>
        <w:t>Xinze</w:t>
      </w:r>
      <w:proofErr w:type="spellEnd"/>
      <w:r w:rsidR="00B16E38">
        <w:rPr>
          <w:b/>
          <w:color w:val="FF0000"/>
          <w:sz w:val="22"/>
          <w:szCs w:val="22"/>
        </w:rPr>
        <w:t xml:space="preserve"> Air-conditioning Equipment </w:t>
      </w:r>
      <w:proofErr w:type="spellStart"/>
      <w:r w:rsidR="00B16E38">
        <w:rPr>
          <w:b/>
          <w:color w:val="FF0000"/>
          <w:sz w:val="22"/>
          <w:szCs w:val="22"/>
        </w:rPr>
        <w:t>Co.,Ltd</w:t>
      </w:r>
      <w:proofErr w:type="spellEnd"/>
      <w:r w:rsidR="00B16E38">
        <w:rPr>
          <w:b/>
          <w:color w:val="FF0000"/>
          <w:sz w:val="22"/>
          <w:szCs w:val="22"/>
        </w:rPr>
        <w:t>.</w:t>
      </w:r>
    </w:p>
    <w:p w:rsidR="00FE22FE" w:rsidRDefault="005B36B4">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北京市东城区东皇城根北街</w:t>
      </w:r>
      <w:r>
        <w:rPr>
          <w:rFonts w:hint="eastAsia"/>
          <w:b/>
          <w:color w:val="000000" w:themeColor="text1"/>
          <w:sz w:val="22"/>
          <w:szCs w:val="22"/>
        </w:rPr>
        <w:t>26</w:t>
      </w:r>
      <w:r>
        <w:rPr>
          <w:rFonts w:hint="eastAsia"/>
          <w:b/>
          <w:color w:val="000000" w:themeColor="text1"/>
          <w:sz w:val="22"/>
          <w:szCs w:val="22"/>
        </w:rPr>
        <w:t>号及甲</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100010</w:t>
      </w:r>
      <w:bookmarkEnd w:id="4"/>
    </w:p>
    <w:p w:rsidR="00FE22FE" w:rsidRDefault="005B36B4">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B16E38">
        <w:rPr>
          <w:rFonts w:hint="eastAsia"/>
          <w:b/>
          <w:color w:val="FF0000"/>
          <w:sz w:val="22"/>
          <w:szCs w:val="22"/>
        </w:rPr>
        <w:t>N</w:t>
      </w:r>
      <w:r w:rsidR="00B16E38">
        <w:rPr>
          <w:b/>
          <w:color w:val="FF0000"/>
          <w:sz w:val="22"/>
          <w:szCs w:val="22"/>
        </w:rPr>
        <w:t xml:space="preserve">o.26 </w:t>
      </w:r>
      <w:proofErr w:type="spellStart"/>
      <w:r w:rsidR="00B16E38">
        <w:rPr>
          <w:b/>
          <w:color w:val="FF0000"/>
          <w:sz w:val="22"/>
          <w:szCs w:val="22"/>
        </w:rPr>
        <w:t>AndArmor,Donghuangchenggen</w:t>
      </w:r>
      <w:proofErr w:type="spellEnd"/>
      <w:r w:rsidR="00B16E38">
        <w:rPr>
          <w:b/>
          <w:color w:val="FF0000"/>
          <w:sz w:val="22"/>
          <w:szCs w:val="22"/>
        </w:rPr>
        <w:t xml:space="preserve"> North Street,</w:t>
      </w:r>
      <w:r w:rsidR="00B16E38" w:rsidRPr="00B16E38">
        <w:rPr>
          <w:b/>
          <w:color w:val="FF0000"/>
          <w:sz w:val="22"/>
          <w:szCs w:val="22"/>
        </w:rPr>
        <w:t xml:space="preserve"> </w:t>
      </w:r>
      <w:proofErr w:type="spellStart"/>
      <w:r w:rsidR="00B16E38" w:rsidRPr="00B16E38">
        <w:rPr>
          <w:b/>
          <w:color w:val="FF0000"/>
          <w:sz w:val="22"/>
          <w:szCs w:val="22"/>
        </w:rPr>
        <w:t>Dongcheng</w:t>
      </w:r>
      <w:proofErr w:type="spellEnd"/>
      <w:r w:rsidR="00B16E38" w:rsidRPr="00B16E38">
        <w:rPr>
          <w:b/>
          <w:color w:val="FF0000"/>
          <w:sz w:val="22"/>
          <w:szCs w:val="22"/>
        </w:rPr>
        <w:t xml:space="preserve"> District, Beijing</w:t>
      </w:r>
      <w:r w:rsidR="00B16E38">
        <w:rPr>
          <w:b/>
          <w:color w:val="FF0000"/>
          <w:sz w:val="22"/>
          <w:szCs w:val="22"/>
        </w:rPr>
        <w:t xml:space="preserve"> City.</w:t>
      </w:r>
      <w:r w:rsidR="00B16E38" w:rsidRPr="00B16E38">
        <w:t xml:space="preserve"> </w:t>
      </w:r>
      <w:r w:rsidR="00B16E38" w:rsidRPr="00B16E38">
        <w:rPr>
          <w:b/>
          <w:color w:val="FF0000"/>
          <w:sz w:val="22"/>
          <w:szCs w:val="22"/>
        </w:rPr>
        <w:t>Post code: 100010</w:t>
      </w:r>
    </w:p>
    <w:p w:rsidR="00FE22FE" w:rsidRDefault="005B36B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北京市东城区和平里七区</w:t>
      </w:r>
      <w:r>
        <w:rPr>
          <w:rFonts w:hint="eastAsia"/>
          <w:b/>
          <w:color w:val="000000" w:themeColor="text1"/>
          <w:sz w:val="22"/>
          <w:szCs w:val="22"/>
        </w:rPr>
        <w:t>10</w:t>
      </w:r>
      <w:r>
        <w:rPr>
          <w:rFonts w:hint="eastAsia"/>
          <w:b/>
          <w:color w:val="000000" w:themeColor="text1"/>
          <w:sz w:val="22"/>
          <w:szCs w:val="22"/>
        </w:rPr>
        <w:t>号</w:t>
      </w:r>
      <w:r>
        <w:rPr>
          <w:rFonts w:hint="eastAsia"/>
          <w:b/>
          <w:color w:val="000000" w:themeColor="text1"/>
          <w:sz w:val="22"/>
          <w:szCs w:val="22"/>
        </w:rPr>
        <w:t>1-16</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100013</w:t>
      </w:r>
      <w:bookmarkEnd w:id="6"/>
    </w:p>
    <w:p w:rsidR="00FE22FE" w:rsidRDefault="005B36B4">
      <w:pPr>
        <w:pStyle w:val="a3"/>
        <w:spacing w:line="400" w:lineRule="exact"/>
        <w:ind w:firstLineChars="286" w:firstLine="632"/>
        <w:rPr>
          <w:b/>
          <w:color w:val="FF0000"/>
          <w:sz w:val="22"/>
          <w:szCs w:val="22"/>
          <w:u w:val="single"/>
        </w:rPr>
      </w:pPr>
      <w:r>
        <w:rPr>
          <w:rFonts w:hint="eastAsia"/>
          <w:b/>
          <w:color w:val="FF0000"/>
          <w:sz w:val="22"/>
          <w:szCs w:val="22"/>
        </w:rPr>
        <w:t>(</w:t>
      </w:r>
      <w:r>
        <w:rPr>
          <w:rFonts w:hint="eastAsia"/>
          <w:b/>
          <w:color w:val="FF0000"/>
          <w:sz w:val="22"/>
          <w:szCs w:val="22"/>
        </w:rPr>
        <w:t>英文</w:t>
      </w:r>
      <w:r>
        <w:rPr>
          <w:rFonts w:hint="eastAsia"/>
          <w:b/>
          <w:color w:val="FF0000"/>
          <w:sz w:val="22"/>
          <w:szCs w:val="22"/>
        </w:rPr>
        <w:t>)</w:t>
      </w:r>
      <w:r>
        <w:rPr>
          <w:rFonts w:hint="eastAsia"/>
          <w:b/>
          <w:color w:val="FF0000"/>
          <w:sz w:val="22"/>
          <w:szCs w:val="22"/>
        </w:rPr>
        <w:t>：</w:t>
      </w:r>
      <w:r w:rsidR="00B16E38" w:rsidRPr="00B16E38">
        <w:rPr>
          <w:b/>
          <w:color w:val="FF0000"/>
          <w:sz w:val="22"/>
          <w:szCs w:val="22"/>
        </w:rPr>
        <w:t xml:space="preserve">1-16, building 10, </w:t>
      </w:r>
      <w:proofErr w:type="spellStart"/>
      <w:r w:rsidR="00B16E38" w:rsidRPr="00B16E38">
        <w:rPr>
          <w:b/>
          <w:color w:val="FF0000"/>
          <w:sz w:val="22"/>
          <w:szCs w:val="22"/>
        </w:rPr>
        <w:t>Hepingli</w:t>
      </w:r>
      <w:proofErr w:type="spellEnd"/>
      <w:r w:rsidR="00B16E38" w:rsidRPr="00B16E38">
        <w:rPr>
          <w:b/>
          <w:color w:val="FF0000"/>
          <w:sz w:val="22"/>
          <w:szCs w:val="22"/>
        </w:rPr>
        <w:t xml:space="preserve"> District 7, </w:t>
      </w:r>
      <w:proofErr w:type="spellStart"/>
      <w:r w:rsidR="00B16E38" w:rsidRPr="00B16E38">
        <w:rPr>
          <w:b/>
          <w:color w:val="FF0000"/>
          <w:sz w:val="22"/>
          <w:szCs w:val="22"/>
        </w:rPr>
        <w:t>Dongcheng</w:t>
      </w:r>
      <w:proofErr w:type="spellEnd"/>
      <w:r w:rsidR="00B16E38" w:rsidRPr="00B16E38">
        <w:rPr>
          <w:b/>
          <w:color w:val="FF0000"/>
          <w:sz w:val="22"/>
          <w:szCs w:val="22"/>
        </w:rPr>
        <w:t xml:space="preserve"> District, Beijing</w:t>
      </w:r>
      <w:r w:rsidR="00B16E38">
        <w:rPr>
          <w:b/>
          <w:color w:val="FF0000"/>
          <w:sz w:val="22"/>
          <w:szCs w:val="22"/>
        </w:rPr>
        <w:t xml:space="preserve"> City.</w:t>
      </w:r>
      <w:r w:rsidR="00511092" w:rsidRPr="00511092">
        <w:t xml:space="preserve"> </w:t>
      </w:r>
      <w:r w:rsidR="00511092" w:rsidRPr="00511092">
        <w:rPr>
          <w:b/>
          <w:color w:val="FF0000"/>
          <w:sz w:val="22"/>
          <w:szCs w:val="22"/>
        </w:rPr>
        <w:t>Post code: 100013</w:t>
      </w:r>
    </w:p>
    <w:p w:rsidR="00FE22FE" w:rsidRDefault="005B36B4">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B16E38">
        <w:rPr>
          <w:rFonts w:ascii="宋体" w:hAnsi="宋体"/>
          <w:b/>
          <w:color w:val="000000" w:themeColor="text1"/>
          <w:sz w:val="22"/>
          <w:szCs w:val="22"/>
        </w:rPr>
        <w:t xml:space="preserve"> </w:t>
      </w:r>
    </w:p>
    <w:p w:rsidR="00FE22FE" w:rsidRDefault="005B36B4">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E22FE" w:rsidRDefault="005B36B4">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91110101786871659C</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15811115758</w:t>
      </w:r>
      <w:bookmarkEnd w:id="9"/>
    </w:p>
    <w:p w:rsidR="00FE22FE" w:rsidRDefault="005B36B4">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王淑惠</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李岩</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20</w:t>
      </w:r>
      <w:bookmarkEnd w:id="12"/>
    </w:p>
    <w:p w:rsidR="00FE22FE" w:rsidRDefault="005B36B4">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Q</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19001-2016idtISO 9001:2015,E</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GB/T 24001-2016idtISO 14001:2015,O</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ISO 45001</w:t>
      </w:r>
      <w:r>
        <w:rPr>
          <w:rFonts w:ascii="宋体" w:hAnsi="宋体" w:hint="eastAsia"/>
          <w:b/>
          <w:color w:val="000000" w:themeColor="text1"/>
          <w:sz w:val="22"/>
          <w:szCs w:val="22"/>
          <w:u w:val="single"/>
        </w:rPr>
        <w:t>：</w:t>
      </w:r>
      <w:r>
        <w:rPr>
          <w:rFonts w:ascii="宋体" w:hAnsi="宋体" w:hint="eastAsia"/>
          <w:b/>
          <w:color w:val="000000" w:themeColor="text1"/>
          <w:sz w:val="22"/>
          <w:szCs w:val="22"/>
          <w:u w:val="single"/>
        </w:rPr>
        <w:t>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E22FE" w:rsidRDefault="005B36B4">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E22FE" w:rsidRDefault="00FE22FE">
      <w:pPr>
        <w:pStyle w:val="a3"/>
        <w:spacing w:line="360" w:lineRule="exact"/>
        <w:ind w:firstLine="0"/>
        <w:rPr>
          <w:b/>
          <w:color w:val="000000" w:themeColor="text1"/>
          <w:sz w:val="22"/>
          <w:szCs w:val="22"/>
        </w:rPr>
      </w:pPr>
    </w:p>
    <w:p w:rsidR="00FE22FE" w:rsidRDefault="005B36B4">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：空调设备及配件的销售及维保服务；资质范围内集中式制冷空调设备维修安装</w:t>
      </w:r>
    </w:p>
    <w:p w:rsidR="00FE22FE" w:rsidRDefault="005B36B4">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：空调设备及配件的销售及维保服务；资质范围内集中式制冷空调设备维修安装及其场所所涉及的相关环境管理活动</w:t>
      </w:r>
    </w:p>
    <w:p w:rsidR="00FE22FE" w:rsidRDefault="005B36B4">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：空调设备及配件的销售及维保服务；资质范围内集中式制冷空调设备维修安装及其场所所涉及的职业健康安全管理活动</w:t>
      </w:r>
      <w:bookmarkStart w:id="16" w:name="审核范围英"/>
      <w:bookmarkEnd w:id="15"/>
    </w:p>
    <w:p w:rsidR="00FE22FE" w:rsidRDefault="005B36B4">
      <w:pPr>
        <w:pStyle w:val="a3"/>
        <w:spacing w:line="240" w:lineRule="auto"/>
        <w:ind w:firstLine="0"/>
        <w:rPr>
          <w:b/>
          <w:color w:val="000000" w:themeColor="text1"/>
          <w:sz w:val="22"/>
          <w:szCs w:val="22"/>
        </w:rPr>
      </w:pPr>
      <w:r>
        <w:rPr>
          <w:rFonts w:hint="eastAsia"/>
          <w:b/>
          <w:color w:val="FF0000"/>
          <w:sz w:val="22"/>
          <w:szCs w:val="22"/>
        </w:rPr>
        <w:t>Q</w:t>
      </w:r>
      <w:r>
        <w:rPr>
          <w:rFonts w:hint="eastAsia"/>
          <w:b/>
          <w:color w:val="FF0000"/>
          <w:sz w:val="22"/>
          <w:szCs w:val="22"/>
        </w:rPr>
        <w:t>（</w:t>
      </w:r>
      <w:r>
        <w:rPr>
          <w:rFonts w:hint="eastAsia"/>
          <w:b/>
          <w:color w:val="FF0000"/>
          <w:sz w:val="22"/>
          <w:szCs w:val="22"/>
        </w:rPr>
        <w:t>英文）</w:t>
      </w:r>
      <w:r>
        <w:rPr>
          <w:rFonts w:hint="eastAsia"/>
          <w:b/>
          <w:color w:val="000000" w:themeColor="text1"/>
          <w:sz w:val="22"/>
          <w:szCs w:val="22"/>
        </w:rPr>
        <w:t>：</w:t>
      </w:r>
      <w:r w:rsidR="00AA1FDC" w:rsidRPr="00AA1FDC">
        <w:rPr>
          <w:b/>
          <w:color w:val="000000" w:themeColor="text1"/>
          <w:sz w:val="22"/>
          <w:szCs w:val="22"/>
        </w:rPr>
        <w:t>Sales and maintenance services of air conditioning equipment and accessories; maintenance and installation of centralized refrigeration and air conditioning equipment within the scope of qualification</w:t>
      </w:r>
    </w:p>
    <w:p w:rsidR="00FE22FE" w:rsidRDefault="005B36B4">
      <w:pPr>
        <w:pStyle w:val="a3"/>
        <w:spacing w:line="240" w:lineRule="auto"/>
        <w:ind w:firstLine="0"/>
        <w:rPr>
          <w:b/>
          <w:color w:val="FF0000"/>
          <w:sz w:val="22"/>
          <w:szCs w:val="22"/>
        </w:rPr>
      </w:pPr>
      <w:r>
        <w:rPr>
          <w:rFonts w:hint="eastAsia"/>
          <w:b/>
          <w:color w:val="FF0000"/>
          <w:sz w:val="22"/>
          <w:szCs w:val="22"/>
        </w:rPr>
        <w:t>E</w:t>
      </w:r>
      <w:r>
        <w:rPr>
          <w:rFonts w:hint="eastAsia"/>
          <w:b/>
          <w:color w:val="FF0000"/>
          <w:sz w:val="22"/>
          <w:szCs w:val="22"/>
        </w:rPr>
        <w:t>（</w:t>
      </w:r>
      <w:r>
        <w:rPr>
          <w:rFonts w:hint="eastAsia"/>
          <w:b/>
          <w:color w:val="FF0000"/>
          <w:sz w:val="22"/>
          <w:szCs w:val="22"/>
        </w:rPr>
        <w:t>英文）</w:t>
      </w:r>
      <w:r>
        <w:rPr>
          <w:rFonts w:hint="eastAsia"/>
          <w:b/>
          <w:color w:val="FF0000"/>
          <w:sz w:val="22"/>
          <w:szCs w:val="22"/>
        </w:rPr>
        <w:t>：</w:t>
      </w:r>
      <w:r w:rsidR="00AA1FDC" w:rsidRPr="00AA1FDC">
        <w:rPr>
          <w:b/>
          <w:color w:val="FF0000"/>
          <w:sz w:val="22"/>
          <w:szCs w:val="22"/>
        </w:rPr>
        <w:t>Sales and maintenance services of air conditioning equipment and accessories; maintenance and installation of centralized refrigeration and air conditioning equipment within the scope of qualification and relevant environmental management activities involved in the site</w:t>
      </w:r>
    </w:p>
    <w:p w:rsidR="00FE22FE" w:rsidRDefault="005B36B4">
      <w:pPr>
        <w:pStyle w:val="a3"/>
        <w:spacing w:line="240" w:lineRule="auto"/>
        <w:ind w:firstLine="0"/>
        <w:rPr>
          <w:b/>
          <w:color w:val="000000" w:themeColor="text1"/>
          <w:sz w:val="22"/>
          <w:szCs w:val="22"/>
        </w:rPr>
      </w:pPr>
      <w:r>
        <w:rPr>
          <w:rFonts w:hint="eastAsia"/>
          <w:b/>
          <w:color w:val="FF0000"/>
          <w:sz w:val="22"/>
          <w:szCs w:val="22"/>
        </w:rPr>
        <w:t>O</w:t>
      </w:r>
      <w:r>
        <w:rPr>
          <w:rFonts w:hint="eastAsia"/>
          <w:b/>
          <w:color w:val="FF0000"/>
          <w:sz w:val="22"/>
          <w:szCs w:val="22"/>
        </w:rPr>
        <w:t>（</w:t>
      </w:r>
      <w:r>
        <w:rPr>
          <w:rFonts w:hint="eastAsia"/>
          <w:b/>
          <w:color w:val="FF0000"/>
          <w:sz w:val="22"/>
          <w:szCs w:val="22"/>
        </w:rPr>
        <w:t>英文）</w:t>
      </w:r>
      <w:r>
        <w:rPr>
          <w:rFonts w:hint="eastAsia"/>
          <w:b/>
          <w:color w:val="000000" w:themeColor="text1"/>
          <w:sz w:val="22"/>
          <w:szCs w:val="22"/>
        </w:rPr>
        <w:t>：</w:t>
      </w:r>
      <w:bookmarkEnd w:id="16"/>
      <w:r w:rsidR="00AA1FDC" w:rsidRPr="00AA1FDC">
        <w:rPr>
          <w:b/>
          <w:color w:val="000000" w:themeColor="text1"/>
          <w:sz w:val="22"/>
          <w:szCs w:val="22"/>
        </w:rPr>
        <w:t>Sales and maintenance services of air conditioning equipment and accessories; occupational health and safety management activities involved in the maintenance and installation of centralized refrigeration air conditioning equipment and its place within the scope of qualification</w:t>
      </w:r>
      <w:bookmarkStart w:id="17" w:name="_GoBack"/>
      <w:bookmarkEnd w:id="17"/>
    </w:p>
    <w:p w:rsidR="00FE22FE" w:rsidRDefault="005B36B4">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E22FE" w:rsidRDefault="005B36B4">
      <w:pPr>
        <w:pStyle w:val="a3"/>
        <w:spacing w:line="360" w:lineRule="exact"/>
        <w:ind w:firstLine="0"/>
        <w:rPr>
          <w:b/>
          <w:color w:val="000000" w:themeColor="text1"/>
          <w:sz w:val="22"/>
          <w:szCs w:val="22"/>
        </w:rPr>
      </w:pPr>
      <w:r>
        <w:rPr>
          <w:rFonts w:hint="eastAsia"/>
          <w:b/>
          <w:color w:val="000000" w:themeColor="text1"/>
          <w:sz w:val="22"/>
          <w:szCs w:val="22"/>
        </w:rPr>
        <w:t>备注：</w:t>
      </w:r>
    </w:p>
    <w:p w:rsidR="00FE22FE" w:rsidRDefault="005B36B4">
      <w:pPr>
        <w:pStyle w:val="a3"/>
        <w:spacing w:line="360" w:lineRule="exact"/>
        <w:ind w:firstLine="0"/>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组长确认：</w:t>
      </w:r>
      <w:r>
        <w:rPr>
          <w:noProof/>
        </w:rPr>
        <w:drawing>
          <wp:inline distT="0" distB="0" distL="114300" distR="114300">
            <wp:extent cx="604520" cy="269240"/>
            <wp:effectExtent l="0" t="0" r="508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604520" cy="269240"/>
                    </a:xfrm>
                    <a:prstGeom prst="rect">
                      <a:avLst/>
                    </a:prstGeom>
                    <a:noFill/>
                    <a:ln>
                      <a:noFill/>
                    </a:ln>
                  </pic:spPr>
                </pic:pic>
              </a:graphicData>
            </a:graphic>
          </wp:inline>
        </w:drawing>
      </w:r>
    </w:p>
    <w:p w:rsidR="00FE22FE" w:rsidRDefault="00FE22FE">
      <w:pPr>
        <w:pStyle w:val="a3"/>
        <w:spacing w:line="360" w:lineRule="exact"/>
        <w:ind w:firstLine="0"/>
      </w:pPr>
    </w:p>
    <w:p w:rsidR="00FE22FE" w:rsidRDefault="005B36B4">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FE22FE" w:rsidRDefault="005B36B4">
      <w:pPr>
        <w:pStyle w:val="a3"/>
        <w:spacing w:line="0" w:lineRule="atLeast"/>
        <w:ind w:firstLine="0"/>
        <w:rPr>
          <w:b/>
          <w:color w:val="000000" w:themeColor="text1"/>
          <w:sz w:val="18"/>
          <w:szCs w:val="18"/>
        </w:rPr>
      </w:pPr>
      <w:r>
        <w:rPr>
          <w:b/>
          <w:color w:val="000000" w:themeColor="text1"/>
          <w:sz w:val="18"/>
          <w:szCs w:val="18"/>
        </w:rPr>
        <w:t>注：</w:t>
      </w:r>
    </w:p>
    <w:p w:rsidR="00FE22FE" w:rsidRDefault="005B36B4">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E22FE">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36B4" w:rsidRDefault="005B36B4">
      <w:r>
        <w:separator/>
      </w:r>
    </w:p>
  </w:endnote>
  <w:endnote w:type="continuationSeparator" w:id="0">
    <w:p w:rsidR="005B36B4" w:rsidRDefault="005B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36B4" w:rsidRDefault="005B36B4">
      <w:r>
        <w:separator/>
      </w:r>
    </w:p>
  </w:footnote>
  <w:footnote w:type="continuationSeparator" w:id="0">
    <w:p w:rsidR="005B36B4" w:rsidRDefault="005B3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22FE" w:rsidRDefault="005B36B4">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E22FE" w:rsidRDefault="005B36B4">
    <w:pPr>
      <w:pStyle w:val="a7"/>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rsidR="00FE22FE" w:rsidRDefault="005B36B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FE22FE" w:rsidRDefault="005B36B4">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E22FE"/>
    <w:rsid w:val="00511092"/>
    <w:rsid w:val="005B36B4"/>
    <w:rsid w:val="00AA1FDC"/>
    <w:rsid w:val="00B16E38"/>
    <w:rsid w:val="00FE22FE"/>
    <w:rsid w:val="62F177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0266E9"/>
  <w15:docId w15:val="{7FCDE2AA-A3C6-489E-9937-045A3ACAC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298</Words>
  <Characters>1700</Characters>
  <Application>Microsoft Office Word</Application>
  <DocSecurity>0</DocSecurity>
  <Lines>14</Lines>
  <Paragraphs>3</Paragraphs>
  <ScaleCrop>false</ScaleCrop>
  <Company>微软中国</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LiYan</cp:lastModifiedBy>
  <cp:revision>24</cp:revision>
  <cp:lastPrinted>2019-05-13T03:13:00Z</cp:lastPrinted>
  <dcterms:created xsi:type="dcterms:W3CDTF">2016-02-16T02:49:00Z</dcterms:created>
  <dcterms:modified xsi:type="dcterms:W3CDTF">2020-03-16T03:19:00Z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