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中科威创（集团）有限公司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2023-05-22 8:30:00上午至2023-05-22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