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成都嘉新科技集团有限公司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2023-05-13 8:30:00上午至2023-05-13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成都新津县工业园区（新材料功能区）新材29路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成都新津县工业园区（新材料功能区）新材29路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2023年05月15日 上午至2023年05月16日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