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枣庄康德精细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27日 上午至2023年05月27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