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2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聚力时空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5MA71768Q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聚力时空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沣东新城世纪大道西咸人才大厦七层B2-2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沣东新城世纪大道西咸人才大厦七层B2-2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、信息系统运行维护服务及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聚力时空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沣东新城世纪大道西咸人才大厦七层B2-2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逸翠园I都会2号楼1单元5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、信息系统运行维护服务及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