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铸鸿重工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30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惠山区洛社镇杨市工业园区杨北路2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惠山区洛社镇杨市工业园区杨北路2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0日 上午至2023年05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