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0294-2022-QEO-2023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河北彩子广告有限公司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91130105MA08UHFU58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河北彩子广告有限公司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河北省石家庄市新华区上京村利得路10号利得铝材市场二区32号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石家庄市桥西区西二环南路128号院421室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Q：日用百货、LED显示屏、灯箱、照明设备、工艺美术品、标识标牌、电子产品、金属制品、塑料制品、文化用品、体育用品、办公设备、安防设备的销售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E：日用百货、LED显示屏、灯箱、照明设备、工艺美术品、标识标牌、电子产品、金属制品、塑料制品、文化用品、体育用品、办公设备、安防设备的销售所涉及场所的相关环境管理活动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O：日用百货、LED显示屏、灯箱、照明设备、工艺美术品、标识标牌、电子产品、金属制品、塑料制品、文化用品、体育用品、办公设备、安防设备的销售所涉及场所相关的职业健康安全管理活动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河北彩子广告有限公司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河北省石家庄市新华区上京村利得路10号利得铝材市场二区32号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河北省石家庄市新华区上京村利得路10号利得铝材市场二区32号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Q：日用百货、LED显示屏、灯箱、照明设备、工艺美术品、标识标牌、电子产品、金属制品、塑料制品、文化用品、体育用品、办公设备、安防设备的销售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E：日用百货、LED显示屏、灯箱、照明设备、工艺美术品、标识标牌、电子产品、金属制品、塑料制品、文化用品、体育用品、办公设备、安防设备的销售所涉及场所的相关环境管理活动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O：日用百货、LED显示屏、灯箱、照明设备、工艺美术品、标识标牌、电子产品、金属制品、塑料制品、文化用品、体育用品、办公设备、安防设备的销售所涉及场所相关的职业健康安全管理活动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