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成都迅航机电有限公司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2023年05月09日 上午至2023年05月09日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