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江西广泉专用汽车制造有限公司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下午至2023年05月07日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