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冠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08 8:30:00上午至2023-05-08 12:30:00上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09日 上午至2023年05月10日 上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