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63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中兴智源石油机械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07日 上午至2023年05月0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