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山东九商定向钻探有限公司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下午至2023年04月27日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2023-04-24 8:30:00下午至2023-04-24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山东九商定向钻探有限公司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