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衡水众耀机械制造有限公司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2023-05-04 8:30:00上午至2023-05-04 12:00:00下午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