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陕西天地和兴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3 8:30:00下午至2023-04-23 17:30:00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4日 下午至2023年04月27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郭力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