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10348-2023-O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畅帆（北京）商务管理服务有限公司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91110105MA01DB404Q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畅帆（北京）商务管理服务有限公司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北京市朝阳区东三环南路甲52楼15层18B内2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北京市朝阳区东三环南路甲52楼15层18B内2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航空机票销售代理所涉及场所的相关职业健康安全管理活动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畅帆（北京）商务管理服务有限公司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北京市朝阳区东三环南路甲52楼15层18B内2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北京市朝阳区东三环南路甲52楼15层18B内2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航空机票销售代理所涉及场所的相关职业健康安全管理活动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