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四川豆娃娃农业开发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2 8:30:00至2023-04-22 12:30:00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3日 上午至2023年04月24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肖新龙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