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力合工程质量检测技术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