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重庆谛丰塑料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姜继段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16日 上午至2023年04月16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