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4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沙钢集团安阳永兴特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