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赣州众泰鑫业家具有限公司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10341-2023-QEO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江西省赣州市赣州经济技术开发区金龙路50号C2厂房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彭修潜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江西省赣州市南康区唐江家具集聚区工业园1号厂房66单元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彭修潜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0797-8181080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18270778008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Q：人造板家具、实木家具、钢木家具、金属家具、软体家具、智能家具、医养家具（资质范围除外）的生产、销售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E：人造板家具、实木家具、钢木家具、金属家具、软体家具、智能家具、医养家具（资质范围除外）的生产、销售所涉及场所的相关环境管理活动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O：人造板家具、实木家具、钢木家具、金属家具、软体家具、智能家具、医养家具（资质范围除外）的生产、销售所涉及场所的相关职业健康安全管理活动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Q：23.01.01;23.01.04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E：23.01.01;23.01.04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