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0388-2021-QEO-2023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山东卓辰教育装备有限公司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山东卓辰教育装备有限公司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山东省菏泽市鄄城县凤凰路路东华兴玻璃厂北邻</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274600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山东省菏泽市鄄城县凤凰路路东华兴玻璃厂北邻</w:t>
            </w:r>
            <w:bookmarkEnd w:id="8"/>
          </w:p>
        </w:tc>
        <w:tc>
          <w:tcPr>
            <w:tcW w:w="1242" w:type="dxa"/>
            <w:vMerge/>
            <w:vAlign w:val="center"/>
          </w:tcPr>
          <w:p w:rsidR="00190ED2"/>
        </w:tc>
        <w:tc>
          <w:tcPr>
            <w:tcW w:w="1771" w:type="dxa"/>
          </w:tcPr>
          <w:p w:rsidR="00190ED2">
            <w:bookmarkStart w:id="9" w:name="办公邮编"/>
            <w:r>
              <w:t>274600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王高锋</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18678592960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邓吴燕</w:t>
            </w:r>
            <w:bookmarkEnd w:id="13"/>
          </w:p>
        </w:tc>
        <w:tc>
          <w:tcPr>
            <w:tcW w:w="1313" w:type="dxa"/>
            <w:vAlign w:val="center"/>
          </w:tcPr>
          <w:p w:rsidR="00190ED2">
            <w:r>
              <w:rPr>
                <w:rFonts w:hint="eastAsia"/>
              </w:rPr>
              <w:t>管理者代表</w:t>
            </w:r>
          </w:p>
        </w:tc>
        <w:tc>
          <w:tcPr>
            <w:tcW w:w="2180" w:type="dxa"/>
          </w:tcPr>
          <w:p w:rsidR="00190ED2">
            <w:bookmarkStart w:id="14" w:name="管理者代表"/>
            <w:r>
              <w:t>王高锋</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2023年04月17日 上午至2023年04月18日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教学仪器、实验室成套设备、幼儿玩具、音体美器材、学生课桌椅、床、仪器橱柜、多媒体教学设备、数字化教室设备、心理咨询室设施、探究仪器、厨房设备、餐具、环保仪器、办公用品、公寓家具、公寓用品、玻璃仪器、健身器材、劳技器材、校服的销售</w:t>
            </w:r>
          </w:p>
          <w:p w:rsidR="004130A1" w:rsidP="0009161C">
            <w:r>
              <w:t>E：教学仪器、实验室成套设备、幼儿玩具、音体美器材、学生课桌椅、床、仪器橱柜、多媒体教学设备、数字化教室设备、心理咨询室设施、探究仪器、厨房设备、餐具、环保仪器、办公用品、公寓家具、公寓用品、玻璃仪器、健身器材、劳技器材、校服的销售所涉及场所的相关环境管理活动</w:t>
            </w:r>
          </w:p>
          <w:p w:rsidR="004130A1" w:rsidP="0009161C">
            <w:r>
              <w:t>O：教学仪器、实验室成套设备、幼儿玩具、音体美器材、学生课桌椅、床、仪器橱柜、多媒体教学设备、数字化教室设备、心理咨询室设施、探究仪器、厨房设备、餐具、环保仪器、办公用品、公寓家具、公寓用品、玻璃仪器、健身器材、劳技器材、校服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Q：29.12.00</w:t>
            </w:r>
          </w:p>
          <w:p w:rsidR="004130A1">
            <w:r>
              <w:t>E：29.12.00</w:t>
            </w:r>
          </w:p>
          <w:p w:rsidR="004130A1">
            <w:r>
              <w:t>O：29.12.00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2022-N1QMS-4073544</w:t>
            </w:r>
          </w:p>
          <w:p w:rsidR="00190ED2">
            <w:r>
              <w:t>2022-N1EMS-4073544</w:t>
            </w:r>
          </w:p>
          <w:p w:rsidR="00190ED2">
            <w:r>
              <w:t>2023-N1OHSMS-4073544</w:t>
            </w:r>
          </w:p>
        </w:tc>
        <w:tc>
          <w:tcPr>
            <w:tcW w:w="2179" w:type="dxa"/>
            <w:vAlign w:val="center"/>
          </w:tcPr>
          <w:p w:rsidR="00190ED2">
            <w:r>
              <w:t>Q:29.12.00</w:t>
            </w:r>
          </w:p>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