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安徽星辰智创信息科技有限公司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2023年04月15日 下午至2023年04月16日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