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北京乐享健康餐饮管理有限公司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20355-2023-QEOFH</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