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重庆华虹仪表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30337-2023-EnMS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