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20344-2023-FH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10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2"/>
        <w:gridCol w:w="3373"/>
        <w:gridCol w:w="1337"/>
        <w:gridCol w:w="59"/>
        <w:gridCol w:w="271"/>
        <w:gridCol w:w="1370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受审核方名称</w:t>
            </w:r>
          </w:p>
        </w:tc>
        <w:tc>
          <w:tcPr>
            <w:tcW w:w="5232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河北军粮服务有限公司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审核组长</w:t>
            </w:r>
          </w:p>
        </w:tc>
        <w:tc>
          <w:tcPr>
            <w:tcW w:w="2317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邝柏臣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232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317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3" w:name="证书编号"/>
            <w:r>
              <w:rPr>
                <w:rFonts w:asciiTheme="minorEastAsia" w:hAnsiTheme="minorEastAsia" w:eastAsiaTheme="minorEastAsia"/>
                <w:sz w:val="21"/>
                <w:szCs w:val="21"/>
              </w:rPr>
              <w:t>F:,H: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232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4" w:name="机构代码"/>
            <w:r>
              <w:rPr>
                <w:rFonts w:asciiTheme="minorEastAsia" w:hAnsiTheme="minorEastAsia" w:eastAsiaTheme="minorEastAsia"/>
                <w:sz w:val="21"/>
                <w:szCs w:val="21"/>
              </w:rPr>
              <w:t>9113000055041016XH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是否带CNAS标志</w:t>
            </w:r>
          </w:p>
        </w:tc>
        <w:tc>
          <w:tcPr>
            <w:tcW w:w="2317" w:type="dxa"/>
          </w:tcPr>
          <w:p>
            <w:pPr>
              <w:snapToGrid w:val="0"/>
              <w:spacing w:line="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5" w:name="认可标志"/>
            <w:r>
              <w:rPr>
                <w:rFonts w:asciiTheme="minorEastAsia" w:hAnsiTheme="minorEastAsia" w:eastAsiaTheme="minorEastAsia"/>
                <w:sz w:val="21"/>
                <w:szCs w:val="21"/>
              </w:rPr>
              <w:t>F:未认可,H:未认可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认证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23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6" w:name="Q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6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7" w:name="QJ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7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8" w:name="E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8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9" w:name="S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9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0" w:name="EnMS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1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1" w:name="F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■</w:t>
            </w:r>
            <w:bookmarkEnd w:id="11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2" w:name="H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■</w:t>
            </w:r>
            <w:bookmarkEnd w:id="12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企业体系有效人数</w:t>
            </w:r>
          </w:p>
        </w:tc>
        <w:tc>
          <w:tcPr>
            <w:tcW w:w="2317" w:type="dxa"/>
          </w:tcPr>
          <w:p>
            <w:pPr>
              <w:snapToGrid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bookmarkStart w:id="13" w:name="体系人数"/>
            <w:r>
              <w:rPr>
                <w:rFonts w:asciiTheme="minorEastAsia" w:hAnsiTheme="minorEastAsia" w:eastAsiaTheme="minorEastAsia"/>
                <w:sz w:val="21"/>
                <w:szCs w:val="21"/>
              </w:rPr>
              <w:t>F: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,H:</w:t>
            </w:r>
            <w:bookmarkEnd w:id="13"/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52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审核类型</w:t>
            </w:r>
          </w:p>
        </w:tc>
        <w:tc>
          <w:tcPr>
            <w:tcW w:w="8919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4" w:name="初审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变更内容</w:t>
            </w:r>
          </w:p>
        </w:tc>
        <w:tc>
          <w:tcPr>
            <w:tcW w:w="8919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□组织名称变更■地址变更■认证范围变更（□扩大■缩小）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3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6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354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56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</w:pPr>
            <w:bookmarkStart w:id="18" w:name="组织名称Add1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河北军粮服务有限公司</w:t>
            </w:r>
            <w:bookmarkEnd w:id="18"/>
          </w:p>
        </w:tc>
        <w:tc>
          <w:tcPr>
            <w:tcW w:w="5354" w:type="dxa"/>
            <w:gridSpan w:val="5"/>
            <w:vMerge w:val="restart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F：位于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河北省石家庄市裕华区裕翔街37号骏景家园底商3-107号商铺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河北军粮服务有限公司的预包装食品销售(含冷藏冷冻食品)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H：位于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河北省石家庄市裕华区裕翔街37号骏景家园底商3-107号商铺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河北军粮服务有限公司的预包装食品销售(含冷藏冷冻食品)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56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9" w:name="注册地址"/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河北省石家庄市裕华区裕翔街39号</w:t>
            </w:r>
            <w:bookmarkEnd w:id="19"/>
          </w:p>
        </w:tc>
        <w:tc>
          <w:tcPr>
            <w:tcW w:w="5354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84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565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0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河北省石家庄市裕华区裕翔街39号</w:t>
            </w:r>
            <w:bookmarkEnd w:id="2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（办公地址）；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河北省石家庄市裕华区裕翔街37号骏景家园底商3-107号商铺</w:t>
            </w:r>
          </w:p>
        </w:tc>
        <w:tc>
          <w:tcPr>
            <w:tcW w:w="5354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3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354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576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  <w:t>Company Name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Hebei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Junliang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Service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QMS/EcMS</w:t>
            </w:r>
          </w:p>
        </w:tc>
        <w:tc>
          <w:tcPr>
            <w:tcW w:w="4017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76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EMS</w:t>
            </w:r>
          </w:p>
        </w:tc>
        <w:tc>
          <w:tcPr>
            <w:tcW w:w="4017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76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r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  <w:t>Registration Address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No. 39 Yuxiang Street, Yuhua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OHSMS</w:t>
            </w:r>
          </w:p>
        </w:tc>
        <w:tc>
          <w:tcPr>
            <w:tcW w:w="4017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76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EnMS</w:t>
            </w:r>
          </w:p>
        </w:tc>
        <w:tc>
          <w:tcPr>
            <w:tcW w:w="4017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76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  <w:t>Operation Address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No. 39 Yuxiang Street, Yuhua District, Shijiazhuang City, Hebei Province (office address);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Shop 3-107, Junjing Jiayuan Ground Floor, No. 37 Yuxiang Street, Yuhua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FSMS</w:t>
            </w:r>
          </w:p>
        </w:tc>
        <w:tc>
          <w:tcPr>
            <w:tcW w:w="4017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Sales of pre packaged food (including refrigerated and frozen food) by Hebei Military Grain Service Co., Ltd. located at Shop 3-107, Junjing Jiayuan, No. 37 Yuxiang Street, Yuhua District, Shijiazhuang City, Hebei Province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76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HACCP</w:t>
            </w:r>
          </w:p>
        </w:tc>
        <w:tc>
          <w:tcPr>
            <w:tcW w:w="4017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Sales of pre packaged food (including refrigerated and frozen food) by Hebei Military Grain Service Co., Ltd. located at Shop 3-107, Junjing Jiayuan, No. 37 Yuxiang Street, Yuhua District, Shijiazhuang City, Hebei Province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03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3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4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审核组长签字</w:t>
            </w:r>
          </w:p>
        </w:tc>
        <w:tc>
          <w:tcPr>
            <w:tcW w:w="231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143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ALAjYAAAACQEAAA8AAAAAAAAAAQAgAAAAIgAAAGRycy9kb3ducmV2Lnht&#10;bFBLAQIUABQAAAAIAIdO4kAmcoeZwAEAAHc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MWVjYmJmZjBlMDU3YTY1MzA2NjVjMjUyZTM4YTcifQ=="/>
  </w:docVars>
  <w:rsids>
    <w:rsidRoot w:val="00064541"/>
    <w:rsid w:val="00012A0D"/>
    <w:rsid w:val="00064541"/>
    <w:rsid w:val="0011138B"/>
    <w:rsid w:val="001C0D82"/>
    <w:rsid w:val="004042F5"/>
    <w:rsid w:val="00445E5D"/>
    <w:rsid w:val="00741E2A"/>
    <w:rsid w:val="007653E8"/>
    <w:rsid w:val="009E59C4"/>
    <w:rsid w:val="00B84650"/>
    <w:rsid w:val="00F06A26"/>
    <w:rsid w:val="00FA4666"/>
    <w:rsid w:val="6E7042C4"/>
    <w:rsid w:val="77AE0C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701</Words>
  <Characters>1540</Characters>
  <Lines>8</Lines>
  <Paragraphs>2</Paragraphs>
  <TotalTime>11</TotalTime>
  <ScaleCrop>false</ScaleCrop>
  <LinksUpToDate>false</LinksUpToDate>
  <CharactersWithSpaces>1776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娟子</cp:lastModifiedBy>
  <cp:lastPrinted>2019-05-13T03:13:00Z</cp:lastPrinted>
  <dcterms:modified xsi:type="dcterms:W3CDTF">2023-04-23T02:11:50Z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E9845588CD214E5CB51A3985C67C46E9_13</vt:lpwstr>
  </property>
  <property fmtid="{D5CDD505-2E9C-101B-9397-08002B2CF9AE}" pid="3" name="KSOProductBuildVer">
    <vt:lpwstr>2052-11.1.0.14036</vt:lpwstr>
  </property>
</Properties>
</file>