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深州冀衡药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40-2022-EnMs-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