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建德市方军农产品配送有限公司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0515-2021-F-2023</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浙江省杭州市建德市航头镇吴潭工业区杭州建航新能源开发有限公司2号厂房底层</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李建军</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浙江省杭州市建德市航头镇吴潭工业区杭州建航新能源开发有限公司2号厂房底层</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李梦</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18368033827</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18368033827</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食品安全管理体系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ISO 22000:2018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位于浙江省杭州市建德市航头镇吴潭工业区杭州建航新能源开发有限公司2号厂房底层建德市方军农产品配送有限公司的预包装食品（含冷藏冷冻食品）、散装食品（含冷藏食品）销售（运输和贮藏）</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GI;GII</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14</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30</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