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0515-2021-F-2023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建德市方军农产品配送有限公司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建德市方军农产品配送有限公司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浙江省杭州市建德市航头镇吴潭工业区杭州建航新能源开发有限公司2号厂房底层</w:t>
            </w:r>
            <w:bookmarkEnd w:id="8"/>
          </w:p>
        </w:tc>
        <w:tc>
          <w:tcPr>
            <w:tcW w:w="1242" w:type="dxa"/>
            <w:vMerge w:val="restart"/>
            <w:vAlign w:val="center"/>
          </w:tcPr>
          <w:p w:rsidR="004771BE">
            <w:r>
              <w:rPr>
                <w:rFonts w:hint="eastAsia"/>
              </w:rPr>
              <w:t>邮编</w:t>
            </w:r>
          </w:p>
        </w:tc>
        <w:tc>
          <w:tcPr>
            <w:tcW w:w="1771" w:type="dxa"/>
          </w:tcPr>
          <w:p w:rsidR="004771BE">
            <w:bookmarkStart w:id="9" w:name="注册邮编"/>
            <w:r>
              <w:t>311612</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浙江省杭州市建德市航头镇吴潭工业区杭州建航新能源开发有限公司2号厂房底层</w:t>
            </w:r>
            <w:bookmarkEnd w:id="10"/>
          </w:p>
        </w:tc>
        <w:tc>
          <w:tcPr>
            <w:tcW w:w="1242" w:type="dxa"/>
            <w:vMerge/>
            <w:vAlign w:val="center"/>
          </w:tcPr>
          <w:p w:rsidR="004771BE"/>
        </w:tc>
        <w:tc>
          <w:tcPr>
            <w:tcW w:w="1771" w:type="dxa"/>
          </w:tcPr>
          <w:p w:rsidR="004771BE">
            <w:bookmarkStart w:id="11" w:name="办公邮编"/>
            <w:r>
              <w:t>311612</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李梦</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18368033827</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李建军</w:t>
            </w:r>
            <w:bookmarkEnd w:id="15"/>
          </w:p>
        </w:tc>
        <w:tc>
          <w:tcPr>
            <w:tcW w:w="1313" w:type="dxa"/>
            <w:vAlign w:val="center"/>
          </w:tcPr>
          <w:p w:rsidR="004771BE">
            <w:r>
              <w:rPr>
                <w:rFonts w:hint="eastAsia"/>
              </w:rPr>
              <w:t>管理者代表</w:t>
            </w:r>
          </w:p>
        </w:tc>
        <w:tc>
          <w:tcPr>
            <w:tcW w:w="2180" w:type="dxa"/>
          </w:tcPr>
          <w:p w:rsidR="004771BE">
            <w:bookmarkStart w:id="16" w:name="管理者代表"/>
            <w:r>
              <w:t>李建芳</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2023年04月19日 上午至2023年04月19日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位于浙江省杭州市建德市航头镇吴潭工业区杭州建航新能源开发有限公司2号厂房底层建德市方军农产品配送有限公司的预包装食品（含冷藏冷冻食品）、散装食品（含冷藏食品）销售（运输和贮藏）</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GI;GII</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组长</w:t>
            </w:r>
          </w:p>
        </w:tc>
        <w:tc>
          <w:tcPr>
            <w:tcW w:w="711" w:type="dxa"/>
            <w:vAlign w:val="center"/>
          </w:tcPr>
          <w:p w:rsidR="004771BE">
            <w:r>
              <w:t>女</w:t>
            </w:r>
          </w:p>
        </w:tc>
        <w:tc>
          <w:tcPr>
            <w:tcW w:w="3870" w:type="dxa"/>
            <w:vAlign w:val="center"/>
          </w:tcPr>
          <w:p w:rsidR="004771BE">
            <w:r>
              <w:t>2020-N1FSMS-1232380</w:t>
            </w:r>
          </w:p>
        </w:tc>
        <w:tc>
          <w:tcPr>
            <w:tcW w:w="2179" w:type="dxa"/>
            <w:vAlign w:val="center"/>
          </w:tcPr>
          <w:p w:rsidR="004771BE">
            <w:r>
              <w:t>GI,GII</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