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20338-2023-QEO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北京北信坤成机电设备有限公司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北京北信坤成机电设备有限公司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北京市石景山区城通街26号院2号楼12层1213</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100043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北京市石景山区城通街26号院2号楼12层1213</w:t>
            </w:r>
            <w:bookmarkEnd w:id="8"/>
          </w:p>
        </w:tc>
        <w:tc>
          <w:tcPr>
            <w:tcW w:w="1242" w:type="dxa"/>
            <w:vMerge/>
            <w:vAlign w:val="center"/>
          </w:tcPr>
          <w:p w:rsidR="00190ED2"/>
        </w:tc>
        <w:tc>
          <w:tcPr>
            <w:tcW w:w="1771" w:type="dxa"/>
          </w:tcPr>
          <w:p w:rsidR="00190ED2">
            <w:bookmarkStart w:id="9" w:name="办公邮编"/>
            <w:r>
              <w:t>100043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吕虹焱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18611199348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金光星</w:t>
            </w:r>
            <w:bookmarkEnd w:id="13"/>
          </w:p>
        </w:tc>
        <w:tc>
          <w:tcPr>
            <w:tcW w:w="1313" w:type="dxa"/>
            <w:vAlign w:val="center"/>
          </w:tcPr>
          <w:p w:rsidR="00190ED2">
            <w:r>
              <w:rPr>
                <w:rFonts w:hint="eastAsia"/>
              </w:rPr>
              <w:t>管理者代表</w:t>
            </w:r>
          </w:p>
        </w:tc>
        <w:tc>
          <w:tcPr>
            <w:tcW w:w="2180" w:type="dxa"/>
          </w:tcPr>
          <w:p w:rsidR="00190ED2">
            <w:bookmarkStart w:id="14" w:name="管理者代表"/>
            <w:r>
              <w:t>吕虹焱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Q：铁路配件的销售及机械设备的维修</w:t>
            </w:r>
          </w:p>
          <w:p w:rsidR="004130A1" w:rsidP="0009161C">
            <w:r>
              <w:t>E：铁路配件的销售及机械设备的维修所涉及场所的相关环境管理活动</w:t>
            </w:r>
          </w:p>
          <w:p w:rsidR="004130A1" w:rsidP="0009161C">
            <w:r>
              <w:t>O：铁路配件的销售及机械设备的维修所涉及场所的相关职业健康安全管理活动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Q：18.08.00;29.12.00</w:t>
            </w:r>
          </w:p>
          <w:p w:rsidR="004130A1">
            <w:r>
              <w:t>E：18.08.00;29.12.00</w:t>
            </w:r>
          </w:p>
          <w:p w:rsidR="004130A1">
            <w:r>
              <w:t>O：18.08.00;29.12.00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p w:rsidR="00190ED2">
            <w:r>
              <w:t>2021-N1EMS-3205805</w:t>
            </w:r>
          </w:p>
          <w:p w:rsidR="00190ED2">
            <w:r>
              <w:t>2022-N1OHSMS-1205805</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Q:18.08.00,29.12.00</w:t>
            </w:r>
          </w:p>
          <w:p w:rsidR="00190ED2">
            <w:r>
              <w:t>E:18.08.00,29.12.00</w:t>
            </w:r>
          </w:p>
          <w:p w:rsidR="00190ED2">
            <w:r>
              <w:t>O:18.08.00,29.12.00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张锐</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2023-N0EMS-1251646</w:t>
            </w:r>
          </w:p>
          <w:p w:rsidR="00190ED2">
            <w:r>
              <w:t>2023-N0OHSMS-1251646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