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10321-2023-H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浙江浙茶香茶业有限公司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91330727MABUTY3W6U</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浙江浙茶香茶业有限公司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位于浙江省金华市磐安县玉山镇铁店村1号浙江浙茶香茶业有限公司的茶叶【绿茶、红茶、乌龙茶(分装）、白茶（分装）、花茶（分装）、袋泡茶】、代用茶（叶类代用茶、混合类代用茶）的生产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浙江省金华市磐安县玉山镇铁店村1号（自主申报）</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浙江省金华市磐安县玉山镇铁店村1号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浙江浙茶香茶业有限公司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浙江省金华市磐安县玉山镇铁店村1号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