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河北安恕朗晴环保设备有限公司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2023年04月06日 上午至2023年04月06日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周文廷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