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河北安恕朗晴环保设备有限公司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衡水市冀州区建设南大街868号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衡水市冀州区建设南大街868号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20337-2023-Q</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李国树</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15233288289</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jizhouwantong@126.com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李国树</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环保设备的加工销售及金属制品（换热器、油箱）的加工</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17.10.02;18.02.06</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2023年04月06日 上午至2023年04月06日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周文廷</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2022-N1QMS-2244880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17.10.02,18.02.06</w:t>
            </w:r>
          </w:p>
        </w:tc>
        <w:tc>
          <w:tcPr>
            <w:tcW w:w="1393" w:type="dxa"/>
            <w:gridSpan w:val="3"/>
            <w:vAlign w:val="center"/>
          </w:tcPr>
          <w:p w:rsidR="00D25683">
            <w:pPr>
              <w:jc w:val="center"/>
              <w:rPr>
                <w:sz w:val="21"/>
                <w:szCs w:val="21"/>
              </w:rPr>
            </w:pPr>
            <w:r>
              <w:rPr>
                <w:sz w:val="21"/>
                <w:szCs w:val="21"/>
              </w:rPr>
              <w:t>13831886852</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周文廷</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