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重庆楼兴物业管理有限公司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w:t>
            </w:r>
            <w:r>
              <w:rPr>
                <w:rFonts w:hint="eastAsia"/>
                <w:sz w:val="22"/>
                <w:szCs w:val="22"/>
                <w:lang w:eastAsia="zh-CN"/>
              </w:rPr>
              <w:t>远程审核</w:t>
            </w:r>
            <w:r>
              <w:rPr>
                <w:rFonts w:hint="eastAsia"/>
                <w:sz w:val="22"/>
                <w:szCs w:val="22"/>
              </w:rPr>
              <w:t>,E:一阶段</w:t>
            </w:r>
            <w:r>
              <w:rPr>
                <w:rFonts w:hint="eastAsia"/>
                <w:sz w:val="22"/>
                <w:szCs w:val="22"/>
                <w:lang w:eastAsia="zh-CN"/>
              </w:rPr>
              <w:t>远程审核</w:t>
            </w:r>
            <w:r>
              <w:rPr>
                <w:rFonts w:hint="eastAsia"/>
                <w:sz w:val="22"/>
                <w:szCs w:val="22"/>
              </w:rPr>
              <w:t>,O:一阶段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4" w:name="_GoBack"/>
            <w:bookmarkEnd w:id="4"/>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2</w:t>
            </w:r>
            <w:r>
              <w:rPr>
                <w:rFonts w:hint="eastAsia"/>
                <w:sz w:val="20"/>
              </w:rPr>
              <w:t>月</w:t>
            </w:r>
            <w:r>
              <w:rPr>
                <w:rFonts w:hint="eastAsia"/>
                <w:sz w:val="20"/>
                <w:lang w:val="en-US" w:eastAsia="zh-CN"/>
              </w:rPr>
              <w:t>26</w:t>
            </w:r>
            <w:r>
              <w:rPr>
                <w:rFonts w:hint="eastAsia"/>
                <w:sz w:val="20"/>
              </w:rPr>
              <w:t>日上午8：00</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2</w:t>
            </w:r>
            <w:r>
              <w:rPr>
                <w:rFonts w:hint="eastAsia"/>
                <w:sz w:val="20"/>
              </w:rPr>
              <w:t>月</w:t>
            </w:r>
            <w:r>
              <w:rPr>
                <w:rFonts w:hint="eastAsia"/>
                <w:sz w:val="20"/>
                <w:lang w:val="en-US" w:eastAsia="zh-CN"/>
              </w:rPr>
              <w:t>26</w:t>
            </w:r>
            <w:r>
              <w:rPr>
                <w:rFonts w:hint="eastAsia"/>
                <w:sz w:val="20"/>
              </w:rPr>
              <w:t>日</w:t>
            </w:r>
            <w:r>
              <w:rPr>
                <w:rFonts w:hint="eastAsia"/>
                <w:sz w:val="20"/>
                <w:lang w:val="en-US" w:eastAsia="zh-CN"/>
              </w:rPr>
              <w:t>下</w:t>
            </w:r>
            <w:r>
              <w:rPr>
                <w:rFonts w:hint="eastAsia"/>
                <w:sz w:val="20"/>
              </w:rPr>
              <w:t>午1</w:t>
            </w:r>
            <w:r>
              <w:rPr>
                <w:rFonts w:hint="eastAsia"/>
                <w:sz w:val="20"/>
                <w:lang w:val="en-US" w:eastAsia="zh-CN"/>
              </w:rPr>
              <w:t>7</w:t>
            </w:r>
            <w:r>
              <w:rPr>
                <w:rFonts w:hint="eastAsia"/>
                <w:sz w:val="20"/>
              </w:rPr>
              <w:t>:00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2</w:t>
            </w:r>
            <w:r>
              <w:rPr>
                <w:rFonts w:hint="eastAsia" w:ascii="宋体" w:hAnsi="宋体" w:eastAsia="宋体" w:cs="宋体"/>
                <w:sz w:val="24"/>
                <w:szCs w:val="24"/>
              </w:rPr>
              <w:t>月</w:t>
            </w:r>
            <w:r>
              <w:rPr>
                <w:rFonts w:hint="eastAsia" w:ascii="宋体" w:hAnsi="宋体" w:cs="宋体"/>
                <w:sz w:val="24"/>
                <w:szCs w:val="24"/>
                <w:lang w:val="en-US" w:eastAsia="zh-CN"/>
              </w:rPr>
              <w:t>26</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867862"/>
    <w:rsid w:val="669747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2020-02-26T08:02:45Z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