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黄山市百庆交通设施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3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