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通天地和环保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4日 上午至2023年04月1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