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河北兴瑞铁路器材有限公司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2023年04月09日 上午至2023年04月09日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