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28-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捷英桥(北京)国际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夏爱俭</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101086669152071</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6</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捷英桥(北京)国际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元器件的销售，环境测试控制系统设计及运维服务</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北京市海淀区双榆树东里2号楼3门502室（住宅）</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北京市海淀区双榆树东里2号楼3门502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捷英桥(北京)国际科技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北京市海淀区双榆树东里2号楼3门502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