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0516-2020-QEO-2023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重庆珞维新材料科技有限公司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91500117MA60811X00</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重庆珞维新材料科技有限公司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Q：预拌干混砂浆、特种砂浆的生产</w:t>
            </w:r>
          </w:p>
          <w:p w:rsidR="001A196B">
            <w:pPr>
              <w:snapToGrid w:val="0"/>
              <w:spacing w:line="0" w:lineRule="atLeast"/>
              <w:jc w:val="left"/>
              <w:rPr>
                <w:sz w:val="22"/>
                <w:szCs w:val="22"/>
              </w:rPr>
            </w:pPr>
            <w:r>
              <w:rPr>
                <w:sz w:val="22"/>
                <w:szCs w:val="22"/>
              </w:rPr>
              <w:t>E：预拌干混砂浆、特种砂浆的生产所涉及的相关环境管理活动</w:t>
            </w:r>
          </w:p>
          <w:p w:rsidR="001A196B">
            <w:pPr>
              <w:snapToGrid w:val="0"/>
              <w:spacing w:line="0" w:lineRule="atLeast"/>
              <w:jc w:val="left"/>
              <w:rPr>
                <w:sz w:val="22"/>
                <w:szCs w:val="22"/>
              </w:rPr>
            </w:pPr>
            <w:r>
              <w:rPr>
                <w:sz w:val="22"/>
                <w:szCs w:val="22"/>
              </w:rPr>
              <w:t>O：预拌干混砂浆、特种砂浆的生产所涉及的相关职业健康安全管理活动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重庆市合川工业园区草街拓展区金凤支路6号1幢</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重庆市合川工业园区草街拓展区金凤支路6号1幢</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重庆珞维新材料科技有限公司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重庆市合川工业园区草街拓展区金凤支路6号1幢</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