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重庆珞维新材料科技有限公司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重庆市合川工业园区草街拓展区金凤支路6号1幢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重庆市合川工业园区草街拓展区金凤支路6号1幢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郑晓瑜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17384733756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0516-2020-QEO-2023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监督审核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+恢复</w:t>
            </w:r>
            <w:bookmarkStart w:id="36" w:name="_GoBack"/>
            <w:bookmarkEnd w:id="36"/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Q：预拌干混砂浆、特种砂浆的生产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E：预拌干混砂浆、特种砂浆的生产所涉及的相关环境管理活动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O：预拌干混砂浆、特种砂浆的生产所涉及的相关职业健康安全管理活动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Q：16.02.04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E：16.02.04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O：16.02.04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2023年03月31日 上午至2023年04月01日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Q:16.02.04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E:16.02.04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O:16.02.04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杨岚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2023-N0QMS-1300877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2023-N0EMS-1300877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13677616321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杨森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QMS：4.1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EMS：4.1 4.2 4.3 4.4 5.1 5.2 5.3 6.1 6.2 7.1 7.4 9.3 10.1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（内外部因素、相关方的需求和期望、风险和机遇控制、内部审核、管理评审、人员能力培训、意识、知识管理、文件/记录控制）（EMS/OHSAS）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4.1、 4.2、4.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 5.1、 5.2、 5.3、6.1、 6.2、7.1.6、7.2、7.3、7.5、</w:t>
            </w:r>
            <w:r>
              <w:rPr>
                <w:rFonts w:hint="eastAsia" w:cs="Arial"/>
                <w:sz w:val="21"/>
                <w:szCs w:val="21"/>
              </w:rPr>
              <w:t xml:space="preserve"> 9.1.2、</w:t>
            </w:r>
            <w:r>
              <w:rPr>
                <w:rFonts w:hint="eastAsia"/>
                <w:sz w:val="21"/>
                <w:szCs w:val="21"/>
              </w:rPr>
              <w:t>9.2、9.3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4.4.2,4.4.5，4.5.2，4.5.5；4.6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（内外部因素、相关方的需求和期望、风险和机遇控制、内部审核、管理评审、人员能力、意识、知识管理、文件/记录控制）（QMS）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4.1、 4.2、4.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 5.1、 5.2、 5.3、6.1、 6.2、 6.3、7.1.6、7.2、7.5、7.3、9.2、9.3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第2天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(环境因素识别和危险源辨识和评价，环境和职业健康安全运行控制，应急准备和响应，合规义务，合规性评价，目标指标和管理方案)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（产品服务的要求、与顾客有关的过程、产品交付、运输控制）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、8.4、8.5.3、8.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、9.1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(环境因素识别和危险源辨识和评价，合规义务，合规性评价，目标指标和管理方案)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危化品、劳保用品的采购过程、物料仓储EHS管控）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危化品、劳保用品的采购过程、物料仓储EHS管控）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（第3天）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（EHS因素识别及控制，人员培训，现场运行控制，EHS绩效控制等）——继续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（第4天）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QMS：7.1.3；7.1.4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QMS：7.1.3；7.1.4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（第5天）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（EHS因素识别及控制，人员培训，现场运行控制，EHS绩效控制等）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（第6天）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 xml:space="preserve">EMS: 5.3 6.2 9.1.2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、8.5.3、8.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、8.5.3、8.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(重访，如需)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5160645</wp:posOffset>
              </wp:positionH>
              <wp:positionV relativeFrom="paragraph">
                <wp:posOffset>118110</wp:posOffset>
              </wp:positionV>
              <wp:extent cx="1497965" cy="256540"/>
              <wp:effectExtent l="0" t="0" r="698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796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ISC-B-II-04(05版）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6.35pt;margin-top:9.3pt;height:20.2pt;width:117.95pt;z-index:251659264;mso-width-relative:page;mso-height-relative:page;" fillcolor="#FFFFFF" filled="t" stroked="f" coordsize="21600,21600" o:gfxdata="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EoEJorXAAAACgEAAA8AAAAAAAAAAQAgAAAAIgAAAGRycy9kb3ducmV2Lnht&#10;bFBLAQIUABQAAAAIAIdO4kB5PnNxwQEAAHcDAAAOAAAAAAAAAAEAIAAAACY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ISC-B-II-04(05版）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000000"/>
    <w:rsid w:val="629069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2889</Words>
  <Characters>4871</Characters>
  <Lines>37</Lines>
  <Paragraphs>10</Paragraphs>
  <TotalTime>0</TotalTime>
  <ScaleCrop>false</ScaleCrop>
  <LinksUpToDate>false</LinksUpToDate>
  <CharactersWithSpaces>5149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三 木</cp:lastModifiedBy>
  <dcterms:modified xsi:type="dcterms:W3CDTF">2023-03-22T06:16:13Z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60EB3E465A22434D8A0FF04125FEA5C5</vt:lpwstr>
  </property>
  <property fmtid="{D5CDD505-2E9C-101B-9397-08002B2CF9AE}" pid="3" name="KSOProductBuildVer">
    <vt:lpwstr>2052-11.1.0.13703</vt:lpwstr>
  </property>
</Properties>
</file>