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B724B8" w:rsidP="00DB4E8B">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B724B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724B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724B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重庆友友利鸿玻璃有限公司</w:t>
      </w:r>
      <w:bookmarkEnd w:id="0"/>
    </w:p>
    <w:p w:rsidR="00FB5842" w:rsidRDefault="00B724B8" w:rsidP="00DB4E8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rsidRDefault="00B724B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重庆市万州化工园区北环路</w:t>
      </w:r>
      <w:r>
        <w:rPr>
          <w:rFonts w:hint="eastAsia"/>
          <w:b/>
          <w:color w:val="000000" w:themeColor="text1"/>
          <w:sz w:val="22"/>
          <w:szCs w:val="22"/>
        </w:rPr>
        <w:t>16</w:t>
      </w:r>
      <w:r>
        <w:rPr>
          <w:rFonts w:hint="eastAsia"/>
          <w:b/>
          <w:color w:val="000000" w:themeColor="text1"/>
          <w:sz w:val="22"/>
          <w:szCs w:val="22"/>
        </w:rPr>
        <w:t>号</w:t>
      </w:r>
      <w:bookmarkEnd w:id="2"/>
      <w:r>
        <w:rPr>
          <w:rFonts w:hint="eastAsia"/>
          <w:b/>
          <w:color w:val="000000" w:themeColor="text1"/>
          <w:sz w:val="22"/>
          <w:szCs w:val="22"/>
        </w:rPr>
        <w:t xml:space="preserve"> </w:t>
      </w:r>
      <w:r w:rsidR="00DB4E8B">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404100</w:t>
      </w:r>
      <w:bookmarkEnd w:id="3"/>
    </w:p>
    <w:p w:rsidR="00FB5842" w:rsidRDefault="00B724B8" w:rsidP="00DB4E8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724B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重庆市万州化工园区北环路</w:t>
      </w:r>
      <w:r>
        <w:rPr>
          <w:rFonts w:hint="eastAsia"/>
          <w:b/>
          <w:color w:val="000000" w:themeColor="text1"/>
          <w:sz w:val="22"/>
          <w:szCs w:val="22"/>
        </w:rPr>
        <w:t>16</w:t>
      </w:r>
      <w:r>
        <w:rPr>
          <w:rFonts w:hint="eastAsia"/>
          <w:b/>
          <w:color w:val="000000" w:themeColor="text1"/>
          <w:sz w:val="22"/>
          <w:szCs w:val="22"/>
        </w:rPr>
        <w:t>号</w:t>
      </w:r>
      <w:bookmarkEnd w:id="4"/>
      <w:r w:rsidR="00DB4E8B">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404100</w:t>
      </w:r>
      <w:bookmarkEnd w:id="5"/>
    </w:p>
    <w:p w:rsidR="00FB5842" w:rsidRDefault="00B724B8" w:rsidP="00DB4E8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724B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724B8" w:rsidP="00DB4E8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724B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9150010168621554XX</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15215232788</w:t>
      </w:r>
      <w:bookmarkEnd w:id="8"/>
    </w:p>
    <w:p w:rsidR="00FB5842" w:rsidRDefault="00B724B8" w:rsidP="00DB4E8B">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李宜骏</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李欢欢</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45</w:t>
      </w:r>
      <w:bookmarkEnd w:id="11"/>
    </w:p>
    <w:p w:rsidR="00735F9E" w:rsidRDefault="00B724B8"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ISO 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B724B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B724B8" w:rsidP="0015041A">
      <w:pPr>
        <w:pStyle w:val="a3"/>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Q</w:t>
      </w:r>
      <w:r>
        <w:rPr>
          <w:rFonts w:hint="eastAsia"/>
          <w:b/>
          <w:color w:val="000000" w:themeColor="text1"/>
          <w:sz w:val="22"/>
          <w:szCs w:val="22"/>
        </w:rPr>
        <w:t>：中空玻璃、夹胶玻璃和钢化玻璃的生产</w:t>
      </w:r>
    </w:p>
    <w:p w:rsidR="00DB4E8B" w:rsidRDefault="00DB4E8B" w:rsidP="00DB4E8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946262" w:rsidRDefault="00B724B8"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E</w:t>
      </w:r>
      <w:r>
        <w:rPr>
          <w:rFonts w:hint="eastAsia"/>
          <w:b/>
          <w:color w:val="000000" w:themeColor="text1"/>
          <w:sz w:val="22"/>
          <w:szCs w:val="22"/>
        </w:rPr>
        <w:t>：中空玻璃、夹胶玻璃和钢化玻璃的生产及其所涉及场所的相关环境管理活动</w:t>
      </w:r>
    </w:p>
    <w:p w:rsidR="00DB4E8B" w:rsidRDefault="00DB4E8B" w:rsidP="00DB4E8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B4E8B" w:rsidRDefault="00B724B8" w:rsidP="00DB4E8B">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：中空玻璃、夹胶玻璃和钢化玻璃的生产及其所涉及场所的相关职业健康安全管理活动</w:t>
      </w:r>
      <w:bookmarkEnd w:id="14"/>
    </w:p>
    <w:p w:rsidR="00DB4E8B" w:rsidRDefault="00DB4E8B" w:rsidP="00DB4E8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946262" w:rsidRPr="00DB4E8B" w:rsidRDefault="00946262" w:rsidP="0015041A">
      <w:pPr>
        <w:pStyle w:val="a3"/>
        <w:spacing w:line="240" w:lineRule="auto"/>
        <w:ind w:firstLine="0"/>
        <w:rPr>
          <w:b/>
          <w:color w:val="000000" w:themeColor="text1"/>
          <w:sz w:val="22"/>
          <w:szCs w:val="22"/>
        </w:rPr>
      </w:pPr>
    </w:p>
    <w:p w:rsidR="00FB5842" w:rsidRDefault="00B724B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B724B8">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B724B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B4E8B">
        <w:rPr>
          <w:rFonts w:hint="eastAsia"/>
          <w:b/>
          <w:color w:val="000000" w:themeColor="text1"/>
          <w:sz w:val="22"/>
          <w:szCs w:val="22"/>
        </w:rPr>
        <w:t xml:space="preserve">                 </w:t>
      </w:r>
      <w:r>
        <w:rPr>
          <w:rFonts w:hint="eastAsia"/>
          <w:b/>
          <w:color w:val="000000" w:themeColor="text1"/>
          <w:sz w:val="22"/>
          <w:szCs w:val="22"/>
        </w:rPr>
        <w:t>组长确认：</w:t>
      </w:r>
    </w:p>
    <w:p w:rsidR="00FB5842" w:rsidRDefault="00B724B8">
      <w:pPr>
        <w:pStyle w:val="a3"/>
        <w:spacing w:line="360" w:lineRule="exact"/>
        <w:ind w:firstLine="0"/>
        <w:rPr>
          <w:b/>
          <w:color w:val="000000" w:themeColor="text1"/>
          <w:sz w:val="22"/>
          <w:szCs w:val="22"/>
        </w:rPr>
      </w:pPr>
      <w:r>
        <w:rPr>
          <w:rFonts w:hint="eastAsia"/>
          <w:b/>
          <w:color w:val="000000" w:themeColor="text1"/>
          <w:sz w:val="22"/>
          <w:szCs w:val="22"/>
        </w:rPr>
        <w:t>日期：</w:t>
      </w:r>
      <w:r w:rsidR="00DB4E8B">
        <w:rPr>
          <w:rFonts w:hint="eastAsia"/>
          <w:b/>
          <w:color w:val="000000" w:themeColor="text1"/>
          <w:sz w:val="22"/>
          <w:szCs w:val="22"/>
        </w:rPr>
        <w:t xml:space="preserve"> 2020.3.6                            </w:t>
      </w:r>
      <w:r>
        <w:rPr>
          <w:rFonts w:hint="eastAsia"/>
          <w:b/>
          <w:color w:val="000000" w:themeColor="text1"/>
          <w:sz w:val="22"/>
          <w:szCs w:val="22"/>
        </w:rPr>
        <w:t>日期：</w:t>
      </w:r>
      <w:r w:rsidR="00DB4E8B">
        <w:rPr>
          <w:rFonts w:hint="eastAsia"/>
          <w:b/>
          <w:color w:val="000000" w:themeColor="text1"/>
          <w:sz w:val="22"/>
          <w:szCs w:val="22"/>
        </w:rPr>
        <w:t>2020.3.6</w:t>
      </w:r>
    </w:p>
    <w:p w:rsidR="00FB5842" w:rsidRDefault="00B724B8">
      <w:pPr>
        <w:pStyle w:val="a3"/>
        <w:spacing w:line="0" w:lineRule="atLeast"/>
        <w:ind w:firstLine="0"/>
        <w:rPr>
          <w:b/>
          <w:color w:val="000000" w:themeColor="text1"/>
          <w:sz w:val="18"/>
          <w:szCs w:val="18"/>
        </w:rPr>
      </w:pPr>
      <w:r>
        <w:rPr>
          <w:b/>
          <w:color w:val="000000" w:themeColor="text1"/>
          <w:sz w:val="18"/>
          <w:szCs w:val="18"/>
        </w:rPr>
        <w:t>注：</w:t>
      </w:r>
    </w:p>
    <w:p w:rsidR="00FB5842" w:rsidRDefault="00B724B8" w:rsidP="0094626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4B8" w:rsidRDefault="00B724B8" w:rsidP="00946262">
      <w:r>
        <w:separator/>
      </w:r>
    </w:p>
  </w:endnote>
  <w:endnote w:type="continuationSeparator" w:id="1">
    <w:p w:rsidR="00B724B8" w:rsidRDefault="00B724B8" w:rsidP="009462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4B8" w:rsidRDefault="00B724B8" w:rsidP="00946262">
      <w:r>
        <w:separator/>
      </w:r>
    </w:p>
  </w:footnote>
  <w:footnote w:type="continuationSeparator" w:id="1">
    <w:p w:rsidR="00B724B8" w:rsidRDefault="00B724B8" w:rsidP="00946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B724B8" w:rsidP="00DB4E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946262"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B724B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724B8" w:rsidRPr="00390345">
      <w:rPr>
        <w:rStyle w:val="CharChar1"/>
        <w:rFonts w:hint="default"/>
        <w:w w:val="90"/>
      </w:rPr>
      <w:t>Beijing International Standard united Certification Co.,Ltd.</w:t>
    </w:r>
  </w:p>
  <w:p w:rsidR="00A66DF0" w:rsidRDefault="00946262"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6262"/>
    <w:rsid w:val="00946262"/>
    <w:rsid w:val="00B724B8"/>
    <w:rsid w:val="00DB4E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396</Words>
  <Characters>515</Characters>
  <Application>Microsoft Office Word</Application>
  <DocSecurity>0</DocSecurity>
  <Lines>73</Lines>
  <Paragraphs>50</Paragraphs>
  <ScaleCrop>false</ScaleCrop>
  <Company>微软中国</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2020-03-13T08:42:00Z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