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湖南奋钧家具制造有限公司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0268-2022-2023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0268-2022-2023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湖南奋钧家具制造有限公司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胡最红</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ISC-2022-1276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2027-03-30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