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0212-2023-QEO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河北中畅电气设备有限公司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河北中畅电气设备有限公司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保定市满城区方顺桥镇孟村村东</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071000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保定市满城区方顺桥镇孟村村东</w:t>
            </w:r>
            <w:bookmarkEnd w:id="8"/>
          </w:p>
        </w:tc>
        <w:tc>
          <w:tcPr>
            <w:tcW w:w="1242" w:type="dxa"/>
            <w:vMerge/>
            <w:vAlign w:val="center"/>
          </w:tcPr>
          <w:p w:rsidR="00190ED2"/>
        </w:tc>
        <w:tc>
          <w:tcPr>
            <w:tcW w:w="1771" w:type="dxa"/>
          </w:tcPr>
          <w:p w:rsidR="00190ED2">
            <w:bookmarkStart w:id="9" w:name="办公邮编"/>
            <w:r>
              <w:t>071000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李聪</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13608801585</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谷秀婷</w:t>
            </w:r>
            <w:bookmarkEnd w:id="13"/>
          </w:p>
        </w:tc>
        <w:tc>
          <w:tcPr>
            <w:tcW w:w="1313" w:type="dxa"/>
            <w:vAlign w:val="center"/>
          </w:tcPr>
          <w:p w:rsidR="00190ED2">
            <w:r>
              <w:rPr>
                <w:rFonts w:hint="eastAsia"/>
              </w:rPr>
              <w:t>管理者代表</w:t>
            </w:r>
          </w:p>
        </w:tc>
        <w:tc>
          <w:tcPr>
            <w:tcW w:w="2180" w:type="dxa"/>
          </w:tcPr>
          <w:p w:rsidR="00190ED2">
            <w:bookmarkStart w:id="14" w:name="管理者代表"/>
            <w:r>
              <w:t>李聪</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2023年03月28日 上午至2023年03月30日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Q：电力金具、铁附件的生产和销售；电力安全工器具、特种劳保用品、水泥制品、太阳能光伏支架、五金电料的销售</w:t>
            </w:r>
          </w:p>
          <w:p w:rsidR="004130A1" w:rsidP="0009161C">
            <w:r>
              <w:t>E：电力金具、铁附件的生产和销售；电力安全工器具、特种劳保用品、水泥制品、太阳能光伏支架、五金电料的销所涉及场所的相关环境管理活动</w:t>
            </w:r>
          </w:p>
          <w:p w:rsidR="004130A1" w:rsidP="0009161C">
            <w:r>
              <w:t>O：电力金具、铁附件的生产和销售；电力安全工器具、特种劳保用品、水泥制品、太阳能光伏支架、五金电料的销售所涉及场所的相关职业健康安全管理活动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Q：17.11.03;17.12.05;29.12.00</w:t>
            </w:r>
          </w:p>
          <w:p w:rsidR="004130A1">
            <w:r>
              <w:t>E：17.11.03;17.12.05;29.12.00</w:t>
            </w:r>
          </w:p>
          <w:p w:rsidR="004130A1">
            <w:r>
              <w:t>O：17.11.03;17.12.05;29.12.00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杨园</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2021-N1QMS-1215052</w:t>
            </w:r>
          </w:p>
          <w:p w:rsidR="00190ED2">
            <w:r>
              <w:t>2022-N1EMS-1215052</w:t>
            </w:r>
          </w:p>
          <w:p w:rsidR="00190ED2">
            <w:r>
              <w:t>2022-N1OHSMS-1215052</w:t>
            </w:r>
          </w:p>
        </w:tc>
        <w:tc>
          <w:tcPr>
            <w:tcW w:w="2179" w:type="dxa"/>
            <w:vAlign w:val="center"/>
          </w:tcPr>
          <w:p w:rsidR="00190ED2">
            <w:r>
              <w:t>Q:17.11.03,17.12.05,29.12.00</w:t>
            </w:r>
          </w:p>
          <w:p w:rsidR="00190ED2">
            <w:r>
              <w:t>E:17.11.03,17.12.05,29.12.00</w:t>
            </w:r>
          </w:p>
          <w:p w:rsidR="00190ED2">
            <w:r>
              <w:t>O:17.11.03,17.12.05,29.12.00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强兴</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2020-N1QMS-1263375</w:t>
            </w:r>
          </w:p>
          <w:p w:rsidR="00190ED2">
            <w:r>
              <w:t>2020-N1EMS-1263375</w:t>
            </w:r>
          </w:p>
          <w:p w:rsidR="00190ED2">
            <w:r>
              <w:t>2021-N1OHSMS-1263375</w:t>
            </w:r>
          </w:p>
        </w:tc>
        <w:tc>
          <w:tcPr>
            <w:tcW w:w="2179" w:type="dxa"/>
            <w:vAlign w:val="center"/>
          </w:tcPr>
          <w:p w:rsidR="00190ED2">
            <w:r>
              <w:t>Q:17.11.03,17.12.05,29.12.00</w:t>
            </w:r>
          </w:p>
          <w:p w:rsidR="00190ED2">
            <w:r>
              <w:t>E:17.11.03,17.12.05,29.12.00</w:t>
            </w:r>
          </w:p>
          <w:p w:rsidR="00190ED2">
            <w:r>
              <w:t>O:17.11.03,17.12.05,29.12.00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赵庶娴</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2023-N0QMS-1284207</w:t>
            </w:r>
          </w:p>
          <w:p w:rsidR="00190ED2">
            <w:r>
              <w:t>2023-N0EMS-1284207</w:t>
            </w:r>
          </w:p>
          <w:p w:rsidR="00190ED2">
            <w:r>
              <w:t>2023-N0OHSMS-1284207</w:t>
            </w:r>
          </w:p>
        </w:tc>
        <w:tc>
          <w:tcPr>
            <w:tcW w:w="2179" w:type="dxa"/>
            <w:vAlign w:val="center"/>
          </w:tcPr>
          <w:p w:rsidR="00190ED2">
            <w:r>
              <w:t>Q:17.11.03,17.12.05</w:t>
            </w:r>
          </w:p>
          <w:p w:rsidR="00190ED2">
            <w:r>
              <w:t>E:17.11.03,17.12.05</w:t>
            </w:r>
          </w:p>
          <w:p w:rsidR="00190ED2">
            <w:r>
              <w:t>O:17.11.03,17.12.05</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