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国药乐仁堂邢台医疗器械有限公司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0181-2022-Q-2023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河北省邢台经济开发区中兴东大街1889号河北工业大学科技园(邢台)园区1号楼525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姜大朋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河北省邢台经济开发区中兴东大街1889号河北工业大学科技园(邢台)园区1号楼525、邢台市襄都辛庄北路77号F-6、F-8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姜大朋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18633454782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18633454782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资质范围内医疗器械的销售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29.10.07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13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