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浩联保温管业有限公司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0230-2022-EnMs-2023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