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0092-2023-EnMS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成都鼎泰新材料有限责任公司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91510113MA6CWHRB1G</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80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成都鼎泰新材料有限责任公司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化工产品生产（不含许可类化工产品）；稀有稀土金属冶炼所涉及的能源管理活动；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成都市青白江区欧城路568号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成都市青白江区欧城路568号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成都鼎泰新材料有限责任公司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成都市青白江区欧城路568号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