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华圣毛毡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3月25日 上午至2023年03月25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